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80" w:rsidRDefault="00620B80" w:rsidP="00620B80">
      <w:pPr>
        <w:ind w:right="715"/>
        <w:jc w:val="center"/>
        <w:rPr>
          <w:bCs/>
          <w:sz w:val="22"/>
          <w:szCs w:val="22"/>
        </w:rPr>
      </w:pPr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420370" cy="570865"/>
            <wp:effectExtent l="0" t="0" r="0" b="63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2"/>
          <w:szCs w:val="22"/>
        </w:rPr>
        <w:t>Муниципальное образование</w:t>
      </w:r>
    </w:p>
    <w:p w:rsidR="00620B80" w:rsidRDefault="00620B80" w:rsidP="00620B80">
      <w:pPr>
        <w:ind w:right="715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город Ханты-Мансийск</w:t>
      </w:r>
    </w:p>
    <w:p w:rsidR="00620B80" w:rsidRDefault="00620B80" w:rsidP="00620B80">
      <w:pPr>
        <w:pStyle w:val="2"/>
        <w:tabs>
          <w:tab w:val="left" w:pos="0"/>
        </w:tabs>
        <w:ind w:right="715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Ханты-Мансийского автономного округа-Югры</w:t>
      </w:r>
    </w:p>
    <w:p w:rsidR="00620B80" w:rsidRDefault="00620B80" w:rsidP="00620B80">
      <w:pPr>
        <w:pStyle w:val="2"/>
        <w:tabs>
          <w:tab w:val="left" w:pos="9360"/>
        </w:tabs>
        <w:ind w:right="715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УПРАВЛЕНИЕ МУНИЦИПАЛЬНОГО ЗАКАЗА</w:t>
      </w:r>
    </w:p>
    <w:p w:rsidR="00620B80" w:rsidRDefault="00620B80" w:rsidP="00620B80">
      <w:pPr>
        <w:tabs>
          <w:tab w:val="left" w:pos="0"/>
        </w:tabs>
        <w:ind w:right="71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Администрации города Ханты-Мансийска</w:t>
      </w:r>
    </w:p>
    <w:p w:rsidR="00620B80" w:rsidRDefault="00620B80" w:rsidP="00620B80">
      <w:pPr>
        <w:tabs>
          <w:tab w:val="left" w:pos="9360"/>
        </w:tabs>
        <w:ind w:right="715"/>
        <w:jc w:val="center"/>
        <w:rPr>
          <w:sz w:val="22"/>
          <w:szCs w:val="22"/>
        </w:rPr>
      </w:pPr>
      <w:r>
        <w:rPr>
          <w:sz w:val="22"/>
          <w:szCs w:val="22"/>
        </w:rPr>
        <w:t>628012, Россия, Тюменская область,</w:t>
      </w:r>
    </w:p>
    <w:p w:rsidR="00620B80" w:rsidRDefault="00620B80" w:rsidP="00620B80">
      <w:pPr>
        <w:tabs>
          <w:tab w:val="left" w:pos="9360"/>
        </w:tabs>
        <w:ind w:right="715"/>
        <w:jc w:val="center"/>
        <w:rPr>
          <w:sz w:val="22"/>
          <w:szCs w:val="22"/>
        </w:rPr>
      </w:pPr>
      <w:r>
        <w:rPr>
          <w:sz w:val="22"/>
          <w:szCs w:val="22"/>
        </w:rPr>
        <w:t>Ханты-Мансийский автономный округ,</w:t>
      </w:r>
    </w:p>
    <w:p w:rsidR="00620B80" w:rsidRDefault="00620B80" w:rsidP="00620B80">
      <w:pPr>
        <w:pStyle w:val="7"/>
        <w:tabs>
          <w:tab w:val="left" w:pos="9360"/>
        </w:tabs>
        <w:ind w:right="715"/>
        <w:rPr>
          <w:sz w:val="22"/>
          <w:szCs w:val="22"/>
        </w:rPr>
      </w:pPr>
      <w:r>
        <w:rPr>
          <w:sz w:val="22"/>
          <w:szCs w:val="22"/>
        </w:rPr>
        <w:t>г. Ханты-Мансийск, ул. Мира, д.118А</w:t>
      </w:r>
    </w:p>
    <w:p w:rsidR="00620B80" w:rsidRDefault="00620B80" w:rsidP="00620B80">
      <w:pPr>
        <w:tabs>
          <w:tab w:val="left" w:pos="9360"/>
        </w:tabs>
        <w:ind w:right="715"/>
        <w:jc w:val="center"/>
        <w:rPr>
          <w:sz w:val="22"/>
          <w:szCs w:val="22"/>
        </w:rPr>
      </w:pPr>
      <w:r>
        <w:rPr>
          <w:sz w:val="22"/>
          <w:szCs w:val="22"/>
        </w:rPr>
        <w:t>Тел. 8(3467) 32-72-08, 32-85-33 Факс 8(3467) 32-71-70, 32-61-67</w:t>
      </w:r>
    </w:p>
    <w:p w:rsidR="00620B80" w:rsidRDefault="00620B80" w:rsidP="00620B80">
      <w:pPr>
        <w:tabs>
          <w:tab w:val="left" w:pos="9360"/>
        </w:tabs>
        <w:ind w:right="715"/>
        <w:jc w:val="center"/>
        <w:rPr>
          <w:color w:val="0000FF"/>
          <w:sz w:val="22"/>
          <w:szCs w:val="22"/>
        </w:rPr>
      </w:pP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hyperlink r:id="rId7" w:history="1">
        <w:r>
          <w:rPr>
            <w:rStyle w:val="a3"/>
            <w:sz w:val="22"/>
            <w:szCs w:val="22"/>
          </w:rPr>
          <w:t>region@admhmansy.ru</w:t>
        </w:r>
      </w:hyperlink>
    </w:p>
    <w:p w:rsidR="00620B80" w:rsidRDefault="00620B80" w:rsidP="00620B80">
      <w:pPr>
        <w:tabs>
          <w:tab w:val="left" w:pos="10205"/>
          <w:tab w:val="left" w:pos="10260"/>
        </w:tabs>
        <w:ind w:right="715"/>
        <w:jc w:val="center"/>
        <w:rPr>
          <w:sz w:val="22"/>
          <w:szCs w:val="22"/>
        </w:rPr>
      </w:pPr>
      <w:r>
        <w:rPr>
          <w:sz w:val="22"/>
          <w:szCs w:val="22"/>
        </w:rPr>
        <w:t>ОКПО 02067681, ОГРН 1028600511488,</w:t>
      </w:r>
    </w:p>
    <w:p w:rsidR="00620B80" w:rsidRDefault="00620B80" w:rsidP="00620B80">
      <w:pPr>
        <w:tabs>
          <w:tab w:val="left" w:pos="10260"/>
        </w:tabs>
        <w:ind w:right="715"/>
        <w:jc w:val="center"/>
        <w:rPr>
          <w:sz w:val="22"/>
          <w:szCs w:val="22"/>
        </w:rPr>
      </w:pPr>
      <w:r>
        <w:rPr>
          <w:sz w:val="22"/>
          <w:szCs w:val="22"/>
        </w:rPr>
        <w:t>ИНН 8601003378 КПП 860101001</w:t>
      </w:r>
    </w:p>
    <w:p w:rsidR="00620B80" w:rsidRDefault="00620B80" w:rsidP="00620B80">
      <w:pPr>
        <w:tabs>
          <w:tab w:val="left" w:pos="9360"/>
        </w:tabs>
        <w:spacing w:line="276" w:lineRule="auto"/>
        <w:ind w:right="-5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33020</wp:posOffset>
                </wp:positionV>
                <wp:extent cx="6400800" cy="0"/>
                <wp:effectExtent l="28575" t="33020" r="28575" b="336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2.6pt" to="46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B75F65" w:rsidRDefault="00B75F65" w:rsidP="00D42E92">
      <w:pPr>
        <w:pStyle w:val="21"/>
        <w:spacing w:after="0" w:line="240" w:lineRule="auto"/>
        <w:rPr>
          <w:u w:val="single"/>
        </w:rPr>
      </w:pPr>
    </w:p>
    <w:p w:rsidR="00EE4555" w:rsidRPr="00C775E8" w:rsidRDefault="00D42E92" w:rsidP="00D42E92">
      <w:pPr>
        <w:pStyle w:val="21"/>
        <w:spacing w:after="0" w:line="240" w:lineRule="auto"/>
        <w:rPr>
          <w:sz w:val="25"/>
          <w:szCs w:val="25"/>
        </w:rPr>
      </w:pPr>
      <w:r w:rsidRPr="00D42E92">
        <w:t xml:space="preserve"> </w:t>
      </w:r>
      <w:r w:rsidR="00EE4555" w:rsidRPr="00D42E92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C775E8" w:rsidRPr="00C775E8">
        <w:rPr>
          <w:sz w:val="25"/>
          <w:szCs w:val="25"/>
        </w:rPr>
        <w:t xml:space="preserve">                       </w:t>
      </w:r>
      <w:r w:rsidR="00EE4555" w:rsidRPr="00C775E8">
        <w:rPr>
          <w:sz w:val="25"/>
          <w:szCs w:val="25"/>
        </w:rPr>
        <w:t>Руководителям</w:t>
      </w:r>
      <w:r w:rsidR="009A6D3D" w:rsidRPr="00C775E8">
        <w:rPr>
          <w:sz w:val="25"/>
          <w:szCs w:val="25"/>
        </w:rPr>
        <w:t xml:space="preserve"> </w:t>
      </w:r>
      <w:r w:rsidR="00EE4555" w:rsidRPr="00C775E8">
        <w:rPr>
          <w:sz w:val="25"/>
          <w:szCs w:val="25"/>
        </w:rPr>
        <w:t>органов Администрации</w:t>
      </w:r>
    </w:p>
    <w:p w:rsidR="00D42E92" w:rsidRPr="00C775E8" w:rsidRDefault="00D42E92" w:rsidP="00D42E92">
      <w:pPr>
        <w:pStyle w:val="21"/>
        <w:spacing w:after="0" w:line="240" w:lineRule="auto"/>
        <w:rPr>
          <w:sz w:val="25"/>
          <w:szCs w:val="25"/>
        </w:rPr>
      </w:pPr>
      <w:r w:rsidRPr="00C775E8">
        <w:rPr>
          <w:sz w:val="25"/>
          <w:szCs w:val="25"/>
        </w:rPr>
        <w:tab/>
      </w:r>
      <w:r w:rsidRPr="00C775E8">
        <w:rPr>
          <w:sz w:val="25"/>
          <w:szCs w:val="25"/>
        </w:rPr>
        <w:tab/>
      </w:r>
      <w:r w:rsidRPr="00C775E8">
        <w:rPr>
          <w:sz w:val="25"/>
          <w:szCs w:val="25"/>
        </w:rPr>
        <w:tab/>
      </w:r>
      <w:r w:rsidRPr="00C775E8">
        <w:rPr>
          <w:sz w:val="25"/>
          <w:szCs w:val="25"/>
        </w:rPr>
        <w:tab/>
      </w:r>
      <w:r w:rsidR="00C775E8" w:rsidRPr="00C775E8">
        <w:rPr>
          <w:sz w:val="25"/>
          <w:szCs w:val="25"/>
        </w:rPr>
        <w:t xml:space="preserve">                                  </w:t>
      </w:r>
      <w:r w:rsidR="005926AA" w:rsidRPr="00C775E8">
        <w:rPr>
          <w:sz w:val="25"/>
          <w:szCs w:val="25"/>
        </w:rPr>
        <w:t>города Ханты-Мансийска,</w:t>
      </w:r>
    </w:p>
    <w:p w:rsidR="005926AA" w:rsidRPr="00C775E8" w:rsidRDefault="00EE4555" w:rsidP="005926AA">
      <w:pPr>
        <w:pStyle w:val="21"/>
        <w:spacing w:after="0" w:line="240" w:lineRule="auto"/>
        <w:ind w:left="4248" w:firstLine="708"/>
        <w:rPr>
          <w:sz w:val="25"/>
          <w:szCs w:val="25"/>
        </w:rPr>
      </w:pPr>
      <w:r w:rsidRPr="00C775E8">
        <w:rPr>
          <w:sz w:val="25"/>
          <w:szCs w:val="25"/>
        </w:rPr>
        <w:t xml:space="preserve">руководителям </w:t>
      </w:r>
      <w:proofErr w:type="gramStart"/>
      <w:r w:rsidR="005926AA" w:rsidRPr="00C775E8">
        <w:rPr>
          <w:sz w:val="25"/>
          <w:szCs w:val="25"/>
        </w:rPr>
        <w:t>муниципальных</w:t>
      </w:r>
      <w:proofErr w:type="gramEnd"/>
    </w:p>
    <w:p w:rsidR="00EE4555" w:rsidRPr="00C775E8" w:rsidRDefault="00EE4555" w:rsidP="005926AA">
      <w:pPr>
        <w:pStyle w:val="21"/>
        <w:spacing w:after="0" w:line="240" w:lineRule="auto"/>
        <w:ind w:left="4248" w:firstLine="708"/>
        <w:rPr>
          <w:sz w:val="25"/>
          <w:szCs w:val="25"/>
        </w:rPr>
      </w:pPr>
      <w:r w:rsidRPr="00C775E8">
        <w:rPr>
          <w:sz w:val="25"/>
          <w:szCs w:val="25"/>
        </w:rPr>
        <w:t>бюджетных</w:t>
      </w:r>
      <w:r w:rsidR="005926AA" w:rsidRPr="00C775E8">
        <w:rPr>
          <w:sz w:val="25"/>
          <w:szCs w:val="25"/>
        </w:rPr>
        <w:t xml:space="preserve"> и</w:t>
      </w:r>
      <w:r w:rsidRPr="00C775E8">
        <w:rPr>
          <w:sz w:val="25"/>
          <w:szCs w:val="25"/>
        </w:rPr>
        <w:t xml:space="preserve"> </w:t>
      </w:r>
      <w:r w:rsidR="005926AA" w:rsidRPr="00C775E8">
        <w:rPr>
          <w:sz w:val="25"/>
          <w:szCs w:val="25"/>
        </w:rPr>
        <w:t>казенных учреждений</w:t>
      </w:r>
    </w:p>
    <w:p w:rsidR="00620B80" w:rsidRPr="00C775E8" w:rsidRDefault="00C775E8" w:rsidP="00C775E8">
      <w:pPr>
        <w:rPr>
          <w:i/>
          <w:sz w:val="24"/>
          <w:szCs w:val="24"/>
        </w:rPr>
      </w:pPr>
      <w:r w:rsidRPr="00C775E8">
        <w:rPr>
          <w:i/>
          <w:sz w:val="24"/>
          <w:szCs w:val="24"/>
        </w:rPr>
        <w:t xml:space="preserve">О применении </w:t>
      </w:r>
    </w:p>
    <w:p w:rsidR="00C775E8" w:rsidRPr="00C775E8" w:rsidRDefault="00C775E8" w:rsidP="00C775E8">
      <w:pPr>
        <w:rPr>
          <w:i/>
          <w:sz w:val="24"/>
          <w:szCs w:val="24"/>
        </w:rPr>
      </w:pPr>
      <w:r w:rsidRPr="00C775E8">
        <w:rPr>
          <w:i/>
          <w:sz w:val="24"/>
          <w:szCs w:val="24"/>
        </w:rPr>
        <w:t>антидемпинговых мер</w:t>
      </w:r>
    </w:p>
    <w:p w:rsidR="005926AA" w:rsidRPr="00D42E92" w:rsidRDefault="005926AA" w:rsidP="009A6D3D">
      <w:pPr>
        <w:jc w:val="right"/>
        <w:rPr>
          <w:sz w:val="24"/>
          <w:szCs w:val="24"/>
        </w:rPr>
      </w:pPr>
    </w:p>
    <w:p w:rsidR="00ED0873" w:rsidRPr="00C775E8" w:rsidRDefault="00D42E92" w:rsidP="00D42E92">
      <w:pPr>
        <w:jc w:val="center"/>
        <w:rPr>
          <w:sz w:val="25"/>
          <w:szCs w:val="25"/>
        </w:rPr>
      </w:pPr>
      <w:r w:rsidRPr="00C775E8">
        <w:rPr>
          <w:sz w:val="25"/>
          <w:szCs w:val="25"/>
        </w:rPr>
        <w:t>Рекомендательное письмо.</w:t>
      </w:r>
    </w:p>
    <w:p w:rsidR="00D42E92" w:rsidRPr="00C775E8" w:rsidRDefault="00D42E92" w:rsidP="00D42E92">
      <w:pPr>
        <w:jc w:val="center"/>
        <w:rPr>
          <w:sz w:val="25"/>
          <w:szCs w:val="25"/>
        </w:rPr>
      </w:pPr>
    </w:p>
    <w:p w:rsidR="00842666" w:rsidRPr="00C775E8" w:rsidRDefault="0081022D" w:rsidP="00E33A2A">
      <w:pPr>
        <w:ind w:firstLine="567"/>
        <w:jc w:val="both"/>
        <w:rPr>
          <w:sz w:val="25"/>
          <w:szCs w:val="25"/>
        </w:rPr>
      </w:pPr>
      <w:r w:rsidRPr="00C775E8">
        <w:rPr>
          <w:sz w:val="25"/>
          <w:szCs w:val="25"/>
        </w:rPr>
        <w:t xml:space="preserve">Согласно ст. 96 Федерального закона от 05.04.2013 № 44-ФЗ (далее-Федеральный закон) заказчиком, в </w:t>
      </w:r>
      <w:proofErr w:type="gramStart"/>
      <w:r w:rsidRPr="00C775E8">
        <w:rPr>
          <w:sz w:val="25"/>
          <w:szCs w:val="25"/>
        </w:rPr>
        <w:t>извещении</w:t>
      </w:r>
      <w:proofErr w:type="gramEnd"/>
      <w:r w:rsidRPr="00C775E8">
        <w:rPr>
          <w:sz w:val="25"/>
          <w:szCs w:val="25"/>
        </w:rPr>
        <w:t xml:space="preserve"> об осуществлении закупки, документации о закупке, проекте контракта, должно быть установлено требование обеспечения исполнения контракта. </w:t>
      </w:r>
      <w:r w:rsidR="00842666" w:rsidRPr="00C775E8">
        <w:rPr>
          <w:sz w:val="25"/>
          <w:szCs w:val="25"/>
        </w:rPr>
        <w:t xml:space="preserve">Обеспечение исполнения контракта предоставляется в </w:t>
      </w:r>
      <w:proofErr w:type="gramStart"/>
      <w:r w:rsidR="00842666" w:rsidRPr="00C775E8">
        <w:rPr>
          <w:sz w:val="25"/>
          <w:szCs w:val="25"/>
        </w:rPr>
        <w:t>размере</w:t>
      </w:r>
      <w:proofErr w:type="gramEnd"/>
      <w:r w:rsidR="00842666" w:rsidRPr="00C775E8">
        <w:rPr>
          <w:sz w:val="25"/>
          <w:szCs w:val="25"/>
        </w:rPr>
        <w:t>, установленном Федеральным законом в виде</w:t>
      </w:r>
      <w:r w:rsidRPr="00C775E8">
        <w:rPr>
          <w:sz w:val="25"/>
          <w:szCs w:val="25"/>
        </w:rPr>
        <w:t xml:space="preserve"> банковской гарантии, выданной банком и соответствующей требованиям ст. 45 Федерального закона, или внесением денежных средств на указанный заказчиком счет. </w:t>
      </w:r>
    </w:p>
    <w:p w:rsidR="00EC06F7" w:rsidRPr="00C775E8" w:rsidRDefault="0081022D" w:rsidP="00E33A2A">
      <w:pPr>
        <w:ind w:firstLine="567"/>
        <w:jc w:val="both"/>
        <w:rPr>
          <w:sz w:val="25"/>
          <w:szCs w:val="25"/>
        </w:rPr>
      </w:pPr>
      <w:r w:rsidRPr="00C775E8">
        <w:rPr>
          <w:sz w:val="25"/>
          <w:szCs w:val="25"/>
        </w:rPr>
        <w:t>В случае</w:t>
      </w:r>
      <w:proofErr w:type="gramStart"/>
      <w:r w:rsidRPr="00C775E8">
        <w:rPr>
          <w:sz w:val="25"/>
          <w:szCs w:val="25"/>
        </w:rPr>
        <w:t>,</w:t>
      </w:r>
      <w:proofErr w:type="gramEnd"/>
      <w:r w:rsidRPr="00C775E8">
        <w:rPr>
          <w:sz w:val="25"/>
          <w:szCs w:val="25"/>
        </w:rPr>
        <w:t xml:space="preserve"> если предложенная в заявке участника закупки цена снижена на двадцать пять и более процентов по отношению к начальной (максимальной) цене контракта</w:t>
      </w:r>
      <w:r w:rsidR="00E33A2A" w:rsidRPr="00C775E8">
        <w:rPr>
          <w:sz w:val="25"/>
          <w:szCs w:val="25"/>
        </w:rPr>
        <w:t xml:space="preserve"> (далее – НМЦК)</w:t>
      </w:r>
      <w:r w:rsidRPr="00C775E8">
        <w:rPr>
          <w:sz w:val="25"/>
          <w:szCs w:val="25"/>
        </w:rPr>
        <w:t>, участник закупки, с которым заключается контракт</w:t>
      </w:r>
      <w:r w:rsidR="00C775E8" w:rsidRPr="00C775E8">
        <w:rPr>
          <w:sz w:val="25"/>
          <w:szCs w:val="25"/>
        </w:rPr>
        <w:t xml:space="preserve"> (далее - победитель)</w:t>
      </w:r>
      <w:r w:rsidRPr="00C775E8">
        <w:rPr>
          <w:sz w:val="25"/>
          <w:szCs w:val="25"/>
        </w:rPr>
        <w:t xml:space="preserve">, предоставляет обеспечение исполнения контракта с учетом положений ст. 37 Федерального закона, т.е. в размере, превышающем в полтора раза размер обеспечения исполнения контракта, указанный в документации о закупке либо в размере, указанной в документации о закупке с предоставлением информации, подтверждающей добросовестность </w:t>
      </w:r>
      <w:r w:rsidR="00C775E8" w:rsidRPr="00C775E8">
        <w:rPr>
          <w:sz w:val="25"/>
          <w:szCs w:val="25"/>
        </w:rPr>
        <w:t>победителя</w:t>
      </w:r>
      <w:r w:rsidRPr="00C775E8">
        <w:rPr>
          <w:sz w:val="25"/>
          <w:szCs w:val="25"/>
        </w:rPr>
        <w:t xml:space="preserve">. </w:t>
      </w:r>
    </w:p>
    <w:p w:rsidR="00E33A2A" w:rsidRPr="00C775E8" w:rsidRDefault="005177E6" w:rsidP="00C775E8">
      <w:pPr>
        <w:ind w:firstLine="567"/>
        <w:jc w:val="both"/>
        <w:rPr>
          <w:sz w:val="25"/>
          <w:szCs w:val="25"/>
        </w:rPr>
      </w:pPr>
      <w:proofErr w:type="gramStart"/>
      <w:r w:rsidRPr="00C775E8">
        <w:rPr>
          <w:sz w:val="25"/>
          <w:szCs w:val="25"/>
        </w:rPr>
        <w:t>Учитывая мнение Управления Федеральной антимонопольной службы по Ханты-Мансийскому автономному округу – Югре и Службы контроля по Ханты-Мансийскому автономному округу – Югре</w:t>
      </w:r>
      <w:r w:rsidR="00E33A2A" w:rsidRPr="00C775E8">
        <w:rPr>
          <w:sz w:val="25"/>
          <w:szCs w:val="25"/>
        </w:rPr>
        <w:t xml:space="preserve">, по итогам закупки, в результате которой НМЦК снижена на двадцать пять и более процентов, заказчику </w:t>
      </w:r>
      <w:r w:rsidR="00C775E8" w:rsidRPr="00C775E8">
        <w:rPr>
          <w:sz w:val="25"/>
          <w:szCs w:val="25"/>
        </w:rPr>
        <w:t xml:space="preserve">необходимо </w:t>
      </w:r>
      <w:r w:rsidR="00E33A2A" w:rsidRPr="00C775E8">
        <w:rPr>
          <w:sz w:val="25"/>
          <w:szCs w:val="25"/>
        </w:rPr>
        <w:t>в контракт</w:t>
      </w:r>
      <w:r w:rsidR="00C775E8" w:rsidRPr="00C775E8">
        <w:rPr>
          <w:sz w:val="25"/>
          <w:szCs w:val="25"/>
        </w:rPr>
        <w:t xml:space="preserve">е прописывать размер обеспечения исполнения контракта в соответствии с документацией о закупке, поскольку </w:t>
      </w:r>
      <w:r w:rsidR="00E33A2A" w:rsidRPr="00C775E8">
        <w:rPr>
          <w:sz w:val="25"/>
          <w:szCs w:val="25"/>
        </w:rPr>
        <w:t xml:space="preserve"> решени</w:t>
      </w:r>
      <w:r w:rsidR="0082733B" w:rsidRPr="00C775E8">
        <w:rPr>
          <w:sz w:val="25"/>
          <w:szCs w:val="25"/>
        </w:rPr>
        <w:t>е</w:t>
      </w:r>
      <w:r w:rsidR="00E33A2A" w:rsidRPr="00C775E8">
        <w:rPr>
          <w:sz w:val="25"/>
          <w:szCs w:val="25"/>
        </w:rPr>
        <w:t xml:space="preserve"> о виде и размере обеспечения </w:t>
      </w:r>
      <w:r w:rsidR="0082733B" w:rsidRPr="00C775E8">
        <w:rPr>
          <w:sz w:val="25"/>
          <w:szCs w:val="25"/>
        </w:rPr>
        <w:t xml:space="preserve">исполнения </w:t>
      </w:r>
      <w:r w:rsidR="00E33A2A" w:rsidRPr="00C775E8">
        <w:rPr>
          <w:sz w:val="25"/>
          <w:szCs w:val="25"/>
        </w:rPr>
        <w:t>контракта</w:t>
      </w:r>
      <w:r w:rsidR="0082733B" w:rsidRPr="00C775E8">
        <w:rPr>
          <w:sz w:val="25"/>
          <w:szCs w:val="25"/>
        </w:rPr>
        <w:t xml:space="preserve"> принимается </w:t>
      </w:r>
      <w:r w:rsidR="00C775E8" w:rsidRPr="00C775E8">
        <w:rPr>
          <w:sz w:val="25"/>
          <w:szCs w:val="25"/>
        </w:rPr>
        <w:t>победителем</w:t>
      </w:r>
      <w:r w:rsidR="007E2186" w:rsidRPr="00C775E8">
        <w:rPr>
          <w:sz w:val="25"/>
          <w:szCs w:val="25"/>
        </w:rPr>
        <w:t xml:space="preserve"> самостоятельно</w:t>
      </w:r>
      <w:r w:rsidR="0082733B" w:rsidRPr="00C775E8">
        <w:rPr>
          <w:sz w:val="25"/>
          <w:szCs w:val="25"/>
        </w:rPr>
        <w:t>.</w:t>
      </w:r>
      <w:proofErr w:type="gramEnd"/>
    </w:p>
    <w:p w:rsidR="0082733B" w:rsidRPr="00C775E8" w:rsidRDefault="0082733B" w:rsidP="0081022D">
      <w:pPr>
        <w:rPr>
          <w:sz w:val="25"/>
          <w:szCs w:val="25"/>
        </w:rPr>
      </w:pPr>
    </w:p>
    <w:p w:rsidR="0082733B" w:rsidRPr="00C775E8" w:rsidRDefault="0082733B" w:rsidP="0081022D">
      <w:pPr>
        <w:rPr>
          <w:sz w:val="25"/>
          <w:szCs w:val="25"/>
        </w:rPr>
      </w:pPr>
    </w:p>
    <w:p w:rsidR="0081022D" w:rsidRPr="00C775E8" w:rsidRDefault="0081022D" w:rsidP="0081022D">
      <w:pPr>
        <w:rPr>
          <w:sz w:val="25"/>
          <w:szCs w:val="25"/>
        </w:rPr>
      </w:pPr>
      <w:r w:rsidRPr="00C775E8">
        <w:rPr>
          <w:sz w:val="25"/>
          <w:szCs w:val="25"/>
        </w:rPr>
        <w:t xml:space="preserve">Начальник управления                                                                                     </w:t>
      </w:r>
      <w:r w:rsidR="00187167" w:rsidRPr="00C775E8">
        <w:rPr>
          <w:sz w:val="25"/>
          <w:szCs w:val="25"/>
        </w:rPr>
        <w:t xml:space="preserve">        </w:t>
      </w:r>
      <w:r w:rsidRPr="00C775E8">
        <w:rPr>
          <w:sz w:val="25"/>
          <w:szCs w:val="25"/>
        </w:rPr>
        <w:t xml:space="preserve">  С.А. Эрнст</w:t>
      </w:r>
    </w:p>
    <w:p w:rsidR="0081022D" w:rsidRDefault="0081022D" w:rsidP="0081022D">
      <w:pPr>
        <w:jc w:val="both"/>
        <w:rPr>
          <w:sz w:val="28"/>
          <w:szCs w:val="28"/>
        </w:rPr>
      </w:pPr>
    </w:p>
    <w:p w:rsidR="0081022D" w:rsidRDefault="0081022D" w:rsidP="0081022D">
      <w:pPr>
        <w:jc w:val="both"/>
        <w:rPr>
          <w:sz w:val="16"/>
          <w:szCs w:val="16"/>
        </w:rPr>
      </w:pPr>
    </w:p>
    <w:p w:rsidR="0081022D" w:rsidRPr="00C775E8" w:rsidRDefault="0081022D" w:rsidP="0081022D">
      <w:pPr>
        <w:jc w:val="both"/>
        <w:rPr>
          <w:sz w:val="12"/>
          <w:szCs w:val="12"/>
        </w:rPr>
      </w:pPr>
      <w:r w:rsidRPr="00C775E8">
        <w:rPr>
          <w:sz w:val="12"/>
          <w:szCs w:val="12"/>
        </w:rPr>
        <w:t>Согласовано:</w:t>
      </w:r>
    </w:p>
    <w:p w:rsidR="0081022D" w:rsidRPr="00C775E8" w:rsidRDefault="0081022D" w:rsidP="0081022D">
      <w:pPr>
        <w:jc w:val="both"/>
        <w:rPr>
          <w:sz w:val="12"/>
          <w:szCs w:val="12"/>
        </w:rPr>
      </w:pPr>
      <w:r w:rsidRPr="00C775E8">
        <w:rPr>
          <w:sz w:val="12"/>
          <w:szCs w:val="12"/>
        </w:rPr>
        <w:t>Заместитель начальника управления</w:t>
      </w:r>
    </w:p>
    <w:p w:rsidR="0081022D" w:rsidRPr="00C775E8" w:rsidRDefault="0081022D" w:rsidP="0081022D">
      <w:pPr>
        <w:jc w:val="both"/>
        <w:rPr>
          <w:sz w:val="12"/>
          <w:szCs w:val="12"/>
        </w:rPr>
      </w:pPr>
      <w:r w:rsidRPr="00C775E8">
        <w:rPr>
          <w:sz w:val="12"/>
          <w:szCs w:val="12"/>
        </w:rPr>
        <w:t>Корниенко Марина Викторовна  _________________</w:t>
      </w:r>
    </w:p>
    <w:p w:rsidR="0081022D" w:rsidRPr="00C775E8" w:rsidRDefault="0081022D" w:rsidP="0081022D">
      <w:pPr>
        <w:jc w:val="both"/>
        <w:rPr>
          <w:sz w:val="12"/>
          <w:szCs w:val="12"/>
        </w:rPr>
      </w:pPr>
    </w:p>
    <w:p w:rsidR="0081022D" w:rsidRPr="00C775E8" w:rsidRDefault="0081022D" w:rsidP="0081022D">
      <w:pPr>
        <w:jc w:val="both"/>
        <w:rPr>
          <w:sz w:val="12"/>
          <w:szCs w:val="12"/>
        </w:rPr>
      </w:pPr>
      <w:r w:rsidRPr="00C775E8">
        <w:rPr>
          <w:sz w:val="12"/>
          <w:szCs w:val="12"/>
        </w:rPr>
        <w:t>Исполнитель:</w:t>
      </w:r>
      <w:bookmarkStart w:id="0" w:name="_GoBack"/>
      <w:bookmarkEnd w:id="0"/>
    </w:p>
    <w:p w:rsidR="0081022D" w:rsidRPr="00C775E8" w:rsidRDefault="0081022D" w:rsidP="0081022D">
      <w:pPr>
        <w:jc w:val="both"/>
        <w:rPr>
          <w:sz w:val="12"/>
          <w:szCs w:val="12"/>
        </w:rPr>
      </w:pPr>
      <w:r w:rsidRPr="00C775E8">
        <w:rPr>
          <w:sz w:val="12"/>
          <w:szCs w:val="12"/>
        </w:rPr>
        <w:t>Специалист-эксперт отдела торгов</w:t>
      </w:r>
    </w:p>
    <w:p w:rsidR="0081022D" w:rsidRPr="00C775E8" w:rsidRDefault="0081022D" w:rsidP="0081022D">
      <w:pPr>
        <w:jc w:val="both"/>
        <w:rPr>
          <w:sz w:val="12"/>
          <w:szCs w:val="12"/>
        </w:rPr>
      </w:pPr>
      <w:r w:rsidRPr="00C775E8">
        <w:rPr>
          <w:sz w:val="12"/>
          <w:szCs w:val="12"/>
        </w:rPr>
        <w:t>Алембеков Ринат Хуснуллович</w:t>
      </w:r>
    </w:p>
    <w:p w:rsidR="0081022D" w:rsidRPr="00C775E8" w:rsidRDefault="0081022D" w:rsidP="0081022D">
      <w:pPr>
        <w:tabs>
          <w:tab w:val="left" w:pos="0"/>
        </w:tabs>
        <w:ind w:right="-5"/>
        <w:rPr>
          <w:sz w:val="12"/>
          <w:szCs w:val="12"/>
        </w:rPr>
      </w:pPr>
      <w:r w:rsidRPr="00C775E8">
        <w:rPr>
          <w:sz w:val="12"/>
          <w:szCs w:val="12"/>
        </w:rPr>
        <w:t>тел. 8(3467) 32-71-77________________________</w:t>
      </w:r>
    </w:p>
    <w:sectPr w:rsidR="0081022D" w:rsidRPr="00C775E8" w:rsidSect="00FB64BA">
      <w:pgSz w:w="11906" w:h="16838"/>
      <w:pgMar w:top="568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38EA"/>
    <w:multiLevelType w:val="multilevel"/>
    <w:tmpl w:val="399C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D1323"/>
    <w:multiLevelType w:val="hybridMultilevel"/>
    <w:tmpl w:val="D51E6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C8"/>
    <w:rsid w:val="000867CE"/>
    <w:rsid w:val="00187167"/>
    <w:rsid w:val="001F7561"/>
    <w:rsid w:val="0046689C"/>
    <w:rsid w:val="004F457F"/>
    <w:rsid w:val="005177E6"/>
    <w:rsid w:val="00545103"/>
    <w:rsid w:val="0055590F"/>
    <w:rsid w:val="005926AA"/>
    <w:rsid w:val="005B5512"/>
    <w:rsid w:val="006034DA"/>
    <w:rsid w:val="00620B80"/>
    <w:rsid w:val="00754BC8"/>
    <w:rsid w:val="007B00FF"/>
    <w:rsid w:val="007E2186"/>
    <w:rsid w:val="0081022D"/>
    <w:rsid w:val="0082733B"/>
    <w:rsid w:val="00842666"/>
    <w:rsid w:val="00964222"/>
    <w:rsid w:val="009A6D3D"/>
    <w:rsid w:val="00A4253D"/>
    <w:rsid w:val="00A702D3"/>
    <w:rsid w:val="00A74023"/>
    <w:rsid w:val="00B63979"/>
    <w:rsid w:val="00B75F65"/>
    <w:rsid w:val="00C4631D"/>
    <w:rsid w:val="00C775E8"/>
    <w:rsid w:val="00D311D7"/>
    <w:rsid w:val="00D42E92"/>
    <w:rsid w:val="00E33A2A"/>
    <w:rsid w:val="00EC06F7"/>
    <w:rsid w:val="00ED0873"/>
    <w:rsid w:val="00EE4555"/>
    <w:rsid w:val="00F309E5"/>
    <w:rsid w:val="00F34407"/>
    <w:rsid w:val="00F74CE5"/>
    <w:rsid w:val="00FB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8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20B80"/>
    <w:pPr>
      <w:keepNext/>
      <w:jc w:val="center"/>
      <w:outlineLvl w:val="1"/>
    </w:pPr>
    <w:rPr>
      <w:rFonts w:eastAsia="Arial Unicode MS"/>
      <w:i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20B80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0B80"/>
    <w:rPr>
      <w:rFonts w:ascii="Times New Roman" w:eastAsia="Arial Unicode MS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20B80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620B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34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0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873"/>
    <w:rPr>
      <w:rFonts w:ascii="Tahoma" w:eastAsia="Calibri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EE4555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E45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A702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8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20B80"/>
    <w:pPr>
      <w:keepNext/>
      <w:jc w:val="center"/>
      <w:outlineLvl w:val="1"/>
    </w:pPr>
    <w:rPr>
      <w:rFonts w:eastAsia="Arial Unicode MS"/>
      <w:i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20B80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0B80"/>
    <w:rPr>
      <w:rFonts w:ascii="Times New Roman" w:eastAsia="Arial Unicode MS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20B80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620B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34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0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873"/>
    <w:rPr>
      <w:rFonts w:ascii="Tahoma" w:eastAsia="Calibri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EE4555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E45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A702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4682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03651">
                  <w:marLeft w:val="0"/>
                  <w:marRight w:val="0"/>
                  <w:marTop w:val="0"/>
                  <w:marBottom w:val="0"/>
                  <w:divBdr>
                    <w:top w:val="single" w:sz="6" w:space="0" w:color="708A96"/>
                    <w:left w:val="single" w:sz="6" w:space="0" w:color="708A96"/>
                    <w:bottom w:val="single" w:sz="6" w:space="0" w:color="708A96"/>
                    <w:right w:val="single" w:sz="6" w:space="0" w:color="708A96"/>
                  </w:divBdr>
                  <w:divsChild>
                    <w:div w:id="11896784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7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4888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60508">
                  <w:marLeft w:val="0"/>
                  <w:marRight w:val="0"/>
                  <w:marTop w:val="0"/>
                  <w:marBottom w:val="0"/>
                  <w:divBdr>
                    <w:top w:val="single" w:sz="6" w:space="0" w:color="708A96"/>
                    <w:left w:val="single" w:sz="6" w:space="0" w:color="708A96"/>
                    <w:bottom w:val="single" w:sz="6" w:space="0" w:color="708A96"/>
                    <w:right w:val="single" w:sz="6" w:space="0" w:color="708A96"/>
                  </w:divBdr>
                  <w:divsChild>
                    <w:div w:id="7104169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66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egion@admhmans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Эрнст Светлана Александровна</dc:creator>
  <cp:lastModifiedBy>Алембеков Ринат Хуснуллович</cp:lastModifiedBy>
  <cp:revision>14</cp:revision>
  <cp:lastPrinted>2015-02-13T11:18:00Z</cp:lastPrinted>
  <dcterms:created xsi:type="dcterms:W3CDTF">2015-02-06T09:39:00Z</dcterms:created>
  <dcterms:modified xsi:type="dcterms:W3CDTF">2015-02-13T11:35:00Z</dcterms:modified>
</cp:coreProperties>
</file>